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FD3" w:rsidRDefault="00C87FD3" w:rsidP="00C87FD3">
      <w:pPr>
        <w:pStyle w:val="a3"/>
        <w:tabs>
          <w:tab w:val="center" w:pos="4818"/>
          <w:tab w:val="right" w:pos="9637"/>
        </w:tabs>
        <w:rPr>
          <w:sz w:val="32"/>
          <w:szCs w:val="36"/>
        </w:rPr>
      </w:pPr>
      <w:r>
        <w:rPr>
          <w:noProof/>
          <w:sz w:val="32"/>
          <w:szCs w:val="28"/>
        </w:rPr>
        <w:drawing>
          <wp:inline distT="0" distB="0" distL="0" distR="0">
            <wp:extent cx="542925" cy="6477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D3" w:rsidRPr="00EC68ED" w:rsidRDefault="00C87FD3" w:rsidP="00C87FD3">
      <w:pPr>
        <w:pStyle w:val="a3"/>
        <w:tabs>
          <w:tab w:val="center" w:pos="4818"/>
          <w:tab w:val="right" w:pos="9637"/>
        </w:tabs>
        <w:rPr>
          <w:szCs w:val="36"/>
        </w:rPr>
      </w:pPr>
      <w:r w:rsidRPr="00EC68ED">
        <w:rPr>
          <w:szCs w:val="36"/>
        </w:rPr>
        <w:t>Совет депутатов</w:t>
      </w:r>
    </w:p>
    <w:p w:rsidR="00C87FD3" w:rsidRPr="00EC68ED" w:rsidRDefault="00C87FD3" w:rsidP="00C87FD3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C87FD3" w:rsidRPr="00EC68ED" w:rsidRDefault="00C87FD3" w:rsidP="00C87FD3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C87FD3" w:rsidRPr="00871E1F" w:rsidRDefault="00C87FD3" w:rsidP="00C87FD3">
      <w:pPr>
        <w:jc w:val="center"/>
        <w:rPr>
          <w:b/>
          <w:bCs/>
          <w:sz w:val="2"/>
          <w:szCs w:val="40"/>
        </w:rPr>
      </w:pPr>
    </w:p>
    <w:p w:rsidR="00C87FD3" w:rsidRDefault="00C87FD3" w:rsidP="00C87FD3">
      <w:pPr>
        <w:jc w:val="center"/>
        <w:rPr>
          <w:b/>
          <w:bCs/>
          <w:sz w:val="24"/>
          <w:szCs w:val="24"/>
        </w:rPr>
      </w:pPr>
    </w:p>
    <w:p w:rsidR="00BB7B17" w:rsidRDefault="00BB7B17" w:rsidP="00C87FD3">
      <w:pPr>
        <w:jc w:val="center"/>
        <w:rPr>
          <w:b/>
          <w:bCs/>
          <w:sz w:val="24"/>
          <w:szCs w:val="24"/>
        </w:rPr>
      </w:pPr>
    </w:p>
    <w:p w:rsidR="00C87FD3" w:rsidRPr="004B52F8" w:rsidRDefault="00C87FD3" w:rsidP="00C87FD3">
      <w:pPr>
        <w:jc w:val="center"/>
        <w:rPr>
          <w:b/>
          <w:bCs/>
          <w:sz w:val="36"/>
          <w:szCs w:val="40"/>
        </w:rPr>
      </w:pPr>
      <w:r w:rsidRPr="004B52F8">
        <w:rPr>
          <w:b/>
          <w:bCs/>
          <w:sz w:val="36"/>
          <w:szCs w:val="40"/>
        </w:rPr>
        <w:t>Р</w:t>
      </w:r>
      <w:r w:rsidR="00C03C6A">
        <w:rPr>
          <w:b/>
          <w:bCs/>
          <w:sz w:val="36"/>
          <w:szCs w:val="40"/>
        </w:rPr>
        <w:t xml:space="preserve"> </w:t>
      </w:r>
      <w:r w:rsidRPr="004B52F8">
        <w:rPr>
          <w:b/>
          <w:bCs/>
          <w:sz w:val="36"/>
          <w:szCs w:val="40"/>
        </w:rPr>
        <w:t>Е</w:t>
      </w:r>
      <w:r w:rsidR="00C03C6A">
        <w:rPr>
          <w:b/>
          <w:bCs/>
          <w:sz w:val="36"/>
          <w:szCs w:val="40"/>
        </w:rPr>
        <w:t xml:space="preserve"> </w:t>
      </w:r>
      <w:r w:rsidRPr="004B52F8">
        <w:rPr>
          <w:b/>
          <w:bCs/>
          <w:sz w:val="36"/>
          <w:szCs w:val="40"/>
        </w:rPr>
        <w:t>Ш</w:t>
      </w:r>
      <w:r w:rsidR="00C03C6A">
        <w:rPr>
          <w:b/>
          <w:bCs/>
          <w:sz w:val="36"/>
          <w:szCs w:val="40"/>
        </w:rPr>
        <w:t xml:space="preserve"> </w:t>
      </w:r>
      <w:r w:rsidRPr="004B52F8">
        <w:rPr>
          <w:b/>
          <w:bCs/>
          <w:sz w:val="36"/>
          <w:szCs w:val="40"/>
        </w:rPr>
        <w:t>Е</w:t>
      </w:r>
      <w:r w:rsidR="00C03C6A">
        <w:rPr>
          <w:b/>
          <w:bCs/>
          <w:sz w:val="36"/>
          <w:szCs w:val="40"/>
        </w:rPr>
        <w:t xml:space="preserve"> </w:t>
      </w:r>
      <w:r w:rsidRPr="004B52F8">
        <w:rPr>
          <w:b/>
          <w:bCs/>
          <w:sz w:val="36"/>
          <w:szCs w:val="40"/>
        </w:rPr>
        <w:t>Н</w:t>
      </w:r>
      <w:r w:rsidR="00C03C6A">
        <w:rPr>
          <w:b/>
          <w:bCs/>
          <w:sz w:val="36"/>
          <w:szCs w:val="40"/>
        </w:rPr>
        <w:t xml:space="preserve"> </w:t>
      </w:r>
      <w:r w:rsidRPr="004B52F8">
        <w:rPr>
          <w:b/>
          <w:bCs/>
          <w:sz w:val="36"/>
          <w:szCs w:val="40"/>
        </w:rPr>
        <w:t>И</w:t>
      </w:r>
      <w:r>
        <w:rPr>
          <w:b/>
          <w:bCs/>
          <w:sz w:val="36"/>
          <w:szCs w:val="40"/>
        </w:rPr>
        <w:t xml:space="preserve"> Е</w:t>
      </w:r>
    </w:p>
    <w:p w:rsidR="00C87FD3" w:rsidRDefault="00C87FD3" w:rsidP="00C87FD3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935FFD" w:rsidRDefault="00935FFD" w:rsidP="00C87FD3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87FD3" w:rsidRDefault="00BB7B17" w:rsidP="00C87FD3">
      <w:pPr>
        <w:pStyle w:val="Eiiey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EC5262">
        <w:rPr>
          <w:rFonts w:ascii="Times New Roman" w:hAnsi="Times New Roman" w:cs="Times New Roman"/>
        </w:rPr>
        <w:t xml:space="preserve"> </w:t>
      </w:r>
      <w:r w:rsidR="00C87FD3">
        <w:rPr>
          <w:rFonts w:ascii="Times New Roman" w:hAnsi="Times New Roman" w:cs="Times New Roman"/>
        </w:rPr>
        <w:t>202</w:t>
      </w:r>
      <w:r w:rsidR="002B50C7">
        <w:rPr>
          <w:rFonts w:ascii="Times New Roman" w:hAnsi="Times New Roman" w:cs="Times New Roman"/>
        </w:rPr>
        <w:t>6</w:t>
      </w:r>
      <w:r w:rsidR="00C87FD3">
        <w:rPr>
          <w:rFonts w:ascii="Times New Roman" w:hAnsi="Times New Roman" w:cs="Times New Roman"/>
        </w:rPr>
        <w:t xml:space="preserve"> г. </w:t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</w:r>
      <w:r w:rsidR="00C87FD3">
        <w:rPr>
          <w:rFonts w:ascii="Times New Roman" w:hAnsi="Times New Roman" w:cs="Times New Roman"/>
        </w:rPr>
        <w:tab/>
        <w:t xml:space="preserve"> </w:t>
      </w:r>
      <w:r w:rsidR="00EC5262">
        <w:rPr>
          <w:rFonts w:ascii="Times New Roman" w:hAnsi="Times New Roman" w:cs="Times New Roman"/>
        </w:rPr>
        <w:t xml:space="preserve">                   </w:t>
      </w:r>
      <w:r w:rsidR="00C87FD3">
        <w:rPr>
          <w:rFonts w:ascii="Times New Roman" w:hAnsi="Times New Roman" w:cs="Times New Roman"/>
        </w:rPr>
        <w:t>№</w:t>
      </w:r>
      <w:r w:rsidR="00EC52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103</w:t>
      </w:r>
    </w:p>
    <w:p w:rsidR="00C87FD3" w:rsidRDefault="00C87FD3" w:rsidP="00C87F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6CE6" w:rsidRDefault="00786CE6" w:rsidP="00C87F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D3" w:rsidRDefault="00C87FD3" w:rsidP="00C83F34">
      <w:pPr>
        <w:pStyle w:val="ConsPlusNormal"/>
        <w:ind w:right="52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F03ED">
        <w:rPr>
          <w:rFonts w:ascii="Times New Roman" w:hAnsi="Times New Roman" w:cs="Times New Roman"/>
          <w:sz w:val="24"/>
          <w:szCs w:val="24"/>
        </w:rPr>
        <w:t xml:space="preserve"> признании утратившим силу </w:t>
      </w:r>
      <w:r w:rsidR="00EA4459">
        <w:rPr>
          <w:rFonts w:ascii="Times New Roman" w:hAnsi="Times New Roman" w:cs="Times New Roman"/>
          <w:sz w:val="24"/>
          <w:szCs w:val="24"/>
        </w:rPr>
        <w:t>решения Совета депутатов Лысковского муниципального округа Нижегородской области от 18 августа 2021 г. № 237</w:t>
      </w:r>
      <w:r w:rsidR="00C83F34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2F03E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ложения о порядке проведения схода граждан на территории населенных пунктов, входящих в состав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</w:t>
      </w:r>
      <w:r w:rsidR="00C83F34">
        <w:rPr>
          <w:rFonts w:ascii="Times New Roman" w:hAnsi="Times New Roman" w:cs="Times New Roman"/>
          <w:sz w:val="24"/>
          <w:szCs w:val="24"/>
        </w:rPr>
        <w:t>»</w:t>
      </w:r>
    </w:p>
    <w:p w:rsidR="002E6698" w:rsidRPr="002E6698" w:rsidRDefault="002E66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87FD3" w:rsidRDefault="00C87F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E4828" w:rsidRDefault="002E6698" w:rsidP="00BE48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82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B50C7">
        <w:rPr>
          <w:rFonts w:ascii="Times New Roman" w:hAnsi="Times New Roman" w:cs="Times New Roman"/>
          <w:sz w:val="24"/>
          <w:szCs w:val="24"/>
        </w:rPr>
        <w:t xml:space="preserve">с </w:t>
      </w:r>
      <w:r w:rsidR="00A25AA5" w:rsidRPr="00A25AA5">
        <w:rPr>
          <w:rFonts w:ascii="Times New Roman" w:hAnsi="Times New Roman" w:cs="Times New Roman"/>
          <w:sz w:val="24"/>
          <w:szCs w:val="24"/>
        </w:rPr>
        <w:t>Федеральны</w:t>
      </w:r>
      <w:r w:rsidR="002B50C7">
        <w:rPr>
          <w:rFonts w:ascii="Times New Roman" w:hAnsi="Times New Roman" w:cs="Times New Roman"/>
          <w:sz w:val="24"/>
          <w:szCs w:val="24"/>
        </w:rPr>
        <w:t xml:space="preserve">м </w:t>
      </w:r>
      <w:r w:rsidR="00A25AA5" w:rsidRPr="00A25AA5">
        <w:rPr>
          <w:rFonts w:ascii="Times New Roman" w:hAnsi="Times New Roman" w:cs="Times New Roman"/>
          <w:sz w:val="24"/>
          <w:szCs w:val="24"/>
        </w:rPr>
        <w:t>закон</w:t>
      </w:r>
      <w:r w:rsidR="002B50C7">
        <w:rPr>
          <w:rFonts w:ascii="Times New Roman" w:hAnsi="Times New Roman" w:cs="Times New Roman"/>
          <w:sz w:val="24"/>
          <w:szCs w:val="24"/>
        </w:rPr>
        <w:t>ом</w:t>
      </w:r>
      <w:r w:rsidR="00A25AA5" w:rsidRPr="00A25AA5">
        <w:rPr>
          <w:rFonts w:ascii="Times New Roman" w:hAnsi="Times New Roman" w:cs="Times New Roman"/>
          <w:sz w:val="24"/>
          <w:szCs w:val="24"/>
        </w:rPr>
        <w:t xml:space="preserve"> от 20</w:t>
      </w:r>
      <w:r w:rsidR="002B50C7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A25AA5" w:rsidRPr="00A25AA5">
        <w:rPr>
          <w:rFonts w:ascii="Times New Roman" w:hAnsi="Times New Roman" w:cs="Times New Roman"/>
          <w:sz w:val="24"/>
          <w:szCs w:val="24"/>
        </w:rPr>
        <w:t>2025</w:t>
      </w:r>
      <w:r w:rsidR="002B50C7">
        <w:rPr>
          <w:rFonts w:ascii="Times New Roman" w:hAnsi="Times New Roman" w:cs="Times New Roman"/>
          <w:sz w:val="24"/>
          <w:szCs w:val="24"/>
        </w:rPr>
        <w:t xml:space="preserve"> г. № </w:t>
      </w:r>
      <w:r w:rsidR="00A25AA5" w:rsidRPr="00A25AA5">
        <w:rPr>
          <w:rFonts w:ascii="Times New Roman" w:hAnsi="Times New Roman" w:cs="Times New Roman"/>
          <w:sz w:val="24"/>
          <w:szCs w:val="24"/>
        </w:rPr>
        <w:t xml:space="preserve">33-ФЗ </w:t>
      </w:r>
      <w:r w:rsidR="002B50C7">
        <w:rPr>
          <w:rFonts w:ascii="Times New Roman" w:hAnsi="Times New Roman" w:cs="Times New Roman"/>
          <w:sz w:val="24"/>
          <w:szCs w:val="24"/>
        </w:rPr>
        <w:t>«</w:t>
      </w:r>
      <w:r w:rsidR="00A25AA5" w:rsidRPr="00A25AA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2B50C7">
        <w:rPr>
          <w:rFonts w:ascii="Times New Roman" w:hAnsi="Times New Roman" w:cs="Times New Roman"/>
          <w:sz w:val="24"/>
          <w:szCs w:val="24"/>
        </w:rPr>
        <w:t xml:space="preserve">», </w:t>
      </w:r>
      <w:r w:rsidR="00BE4828">
        <w:rPr>
          <w:rFonts w:ascii="Times New Roman" w:hAnsi="Times New Roman" w:cs="Times New Roman"/>
          <w:sz w:val="24"/>
          <w:szCs w:val="24"/>
        </w:rPr>
        <w:t>Устав</w:t>
      </w:r>
      <w:r w:rsidR="003E10E0">
        <w:rPr>
          <w:rFonts w:ascii="Times New Roman" w:hAnsi="Times New Roman" w:cs="Times New Roman"/>
          <w:sz w:val="24"/>
          <w:szCs w:val="24"/>
        </w:rPr>
        <w:t>ом</w:t>
      </w:r>
      <w:r w:rsidR="00BE4828">
        <w:rPr>
          <w:rFonts w:ascii="Times New Roman" w:hAnsi="Times New Roman" w:cs="Times New Roman"/>
          <w:sz w:val="24"/>
          <w:szCs w:val="24"/>
        </w:rPr>
        <w:t xml:space="preserve"> Лысковского муниципального округа Нижегородской области,</w:t>
      </w:r>
    </w:p>
    <w:p w:rsidR="00BE4828" w:rsidRDefault="00BE4828" w:rsidP="00BE48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828" w:rsidRDefault="00BE4828" w:rsidP="00BE4828">
      <w:pPr>
        <w:jc w:val="center"/>
        <w:rPr>
          <w:snapToGrid w:val="0"/>
          <w:sz w:val="24"/>
          <w:szCs w:val="24"/>
        </w:rPr>
      </w:pPr>
      <w:r w:rsidRPr="00BF7949">
        <w:rPr>
          <w:snapToGrid w:val="0"/>
          <w:sz w:val="24"/>
          <w:szCs w:val="24"/>
        </w:rPr>
        <w:t xml:space="preserve">СОВЕТ ДЕПУТАТОВ РЕШИЛ: </w:t>
      </w:r>
    </w:p>
    <w:p w:rsidR="00BE4828" w:rsidRDefault="00BE4828" w:rsidP="00BE48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828" w:rsidRDefault="002E6698" w:rsidP="00BE4828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828">
        <w:rPr>
          <w:rFonts w:ascii="Times New Roman" w:hAnsi="Times New Roman" w:cs="Times New Roman"/>
          <w:sz w:val="24"/>
          <w:szCs w:val="24"/>
        </w:rPr>
        <w:t xml:space="preserve">1. </w:t>
      </w:r>
      <w:r w:rsidR="002F03ED">
        <w:rPr>
          <w:rFonts w:ascii="Times New Roman" w:hAnsi="Times New Roman" w:cs="Times New Roman"/>
          <w:sz w:val="24"/>
          <w:szCs w:val="24"/>
        </w:rPr>
        <w:t>Признать утративши</w:t>
      </w:r>
      <w:r w:rsidR="002B50C7">
        <w:rPr>
          <w:rFonts w:ascii="Times New Roman" w:hAnsi="Times New Roman" w:cs="Times New Roman"/>
          <w:sz w:val="24"/>
          <w:szCs w:val="24"/>
        </w:rPr>
        <w:t>м</w:t>
      </w:r>
      <w:r w:rsidR="002F03ED">
        <w:rPr>
          <w:rFonts w:ascii="Times New Roman" w:hAnsi="Times New Roman" w:cs="Times New Roman"/>
          <w:sz w:val="24"/>
          <w:szCs w:val="24"/>
        </w:rPr>
        <w:t xml:space="preserve"> силу </w:t>
      </w:r>
      <w:r w:rsidR="00C83F34">
        <w:rPr>
          <w:rFonts w:ascii="Times New Roman" w:hAnsi="Times New Roman" w:cs="Times New Roman"/>
          <w:sz w:val="24"/>
          <w:szCs w:val="24"/>
        </w:rPr>
        <w:t>решени</w:t>
      </w:r>
      <w:r w:rsidR="00A743AD">
        <w:rPr>
          <w:rFonts w:ascii="Times New Roman" w:hAnsi="Times New Roman" w:cs="Times New Roman"/>
          <w:sz w:val="24"/>
          <w:szCs w:val="24"/>
        </w:rPr>
        <w:t>е</w:t>
      </w:r>
      <w:r w:rsidR="00C83F34">
        <w:rPr>
          <w:rFonts w:ascii="Times New Roman" w:hAnsi="Times New Roman" w:cs="Times New Roman"/>
          <w:sz w:val="24"/>
          <w:szCs w:val="24"/>
        </w:rPr>
        <w:t xml:space="preserve"> Совета депутатов Лысковского муниципального округа Нижегородской области от 18 августа 2021 г. № 237 «Об утверждении </w:t>
      </w:r>
      <w:r w:rsidR="00A743AD">
        <w:rPr>
          <w:rFonts w:ascii="Times New Roman" w:hAnsi="Times New Roman" w:cs="Times New Roman"/>
          <w:sz w:val="24"/>
          <w:szCs w:val="24"/>
        </w:rPr>
        <w:t>Положения</w:t>
      </w:r>
      <w:r w:rsidRPr="00BE4828">
        <w:rPr>
          <w:rFonts w:ascii="Times New Roman" w:hAnsi="Times New Roman" w:cs="Times New Roman"/>
          <w:sz w:val="24"/>
          <w:szCs w:val="24"/>
        </w:rPr>
        <w:t xml:space="preserve"> о порядке проведения </w:t>
      </w:r>
      <w:r w:rsidRPr="002E6698">
        <w:rPr>
          <w:rFonts w:ascii="Times New Roman" w:hAnsi="Times New Roman" w:cs="Times New Roman"/>
          <w:sz w:val="24"/>
          <w:szCs w:val="24"/>
        </w:rPr>
        <w:t xml:space="preserve">схода граждан на территории населенных пунктов, входящих в состав </w:t>
      </w:r>
      <w:r w:rsidR="00BE482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BE4828">
        <w:rPr>
          <w:rFonts w:ascii="Times New Roman" w:hAnsi="Times New Roman" w:cs="Times New Roman"/>
          <w:sz w:val="24"/>
          <w:szCs w:val="24"/>
        </w:rPr>
        <w:t>Лысковский</w:t>
      </w:r>
      <w:proofErr w:type="spellEnd"/>
      <w:r w:rsidR="00BE4828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9865CA">
        <w:rPr>
          <w:rFonts w:ascii="Times New Roman" w:hAnsi="Times New Roman" w:cs="Times New Roman"/>
          <w:sz w:val="24"/>
          <w:szCs w:val="24"/>
        </w:rPr>
        <w:t>ный округ Нижегородской области</w:t>
      </w:r>
      <w:r w:rsidR="00C83F34">
        <w:rPr>
          <w:rFonts w:ascii="Times New Roman" w:hAnsi="Times New Roman" w:cs="Times New Roman"/>
          <w:sz w:val="24"/>
          <w:szCs w:val="24"/>
        </w:rPr>
        <w:t>».</w:t>
      </w:r>
    </w:p>
    <w:p w:rsidR="00A21637" w:rsidRDefault="00A21637" w:rsidP="00A21637">
      <w:pPr>
        <w:ind w:firstLine="709"/>
        <w:jc w:val="both"/>
        <w:rPr>
          <w:sz w:val="24"/>
          <w:szCs w:val="24"/>
        </w:rPr>
      </w:pPr>
      <w:r w:rsidRPr="0021587E">
        <w:rPr>
          <w:sz w:val="24"/>
          <w:szCs w:val="24"/>
        </w:rPr>
        <w:t xml:space="preserve">2. </w:t>
      </w:r>
      <w:r w:rsidR="002B50C7" w:rsidRPr="002B50C7">
        <w:rPr>
          <w:sz w:val="24"/>
          <w:szCs w:val="24"/>
        </w:rPr>
        <w:t>Настоящее решение подлежит официальному обнародованию в соответствии с Уставом Лысковского муниципального округа Нижегородской области и размещению на официальном сайте администрации Лысковского муниципального округа Нижегородской области в информационно-телекоммуникационной сети «Интернет».</w:t>
      </w:r>
    </w:p>
    <w:p w:rsidR="00A21637" w:rsidRDefault="00A21637" w:rsidP="00A21637">
      <w:pPr>
        <w:jc w:val="both"/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690"/>
        <w:gridCol w:w="4949"/>
      </w:tblGrid>
      <w:tr w:rsidR="00550D2E" w:rsidRPr="00BF7949" w:rsidTr="002B50C7">
        <w:tc>
          <w:tcPr>
            <w:tcW w:w="4690" w:type="dxa"/>
            <w:shd w:val="clear" w:color="auto" w:fill="auto"/>
          </w:tcPr>
          <w:p w:rsidR="00550D2E" w:rsidRDefault="00550D2E" w:rsidP="009A58AE"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550D2E" w:rsidRDefault="00550D2E" w:rsidP="009A58AE"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550D2E" w:rsidRPr="00BF7949" w:rsidRDefault="00550D2E" w:rsidP="009A58AE"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F7949">
              <w:rPr>
                <w:rFonts w:eastAsia="Calibri"/>
                <w:color w:val="auto"/>
                <w:sz w:val="24"/>
                <w:szCs w:val="24"/>
              </w:rPr>
              <w:t>Председатель Совета депутатов Лысковского муниципального округа</w:t>
            </w:r>
          </w:p>
          <w:p w:rsidR="00550D2E" w:rsidRPr="00BF7949" w:rsidRDefault="00550D2E" w:rsidP="009A58AE"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550D2E" w:rsidRDefault="00550D2E" w:rsidP="009A58AE">
            <w:pPr>
              <w:pStyle w:val="ab"/>
              <w:shd w:val="clear" w:color="auto" w:fill="auto"/>
              <w:spacing w:before="0" w:line="240" w:lineRule="auto"/>
              <w:ind w:right="601" w:firstLine="0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__________________ </w:t>
            </w:r>
            <w:proofErr w:type="spellStart"/>
            <w:r w:rsidR="002B50C7">
              <w:rPr>
                <w:rFonts w:eastAsia="Calibri"/>
                <w:color w:val="auto"/>
                <w:sz w:val="24"/>
                <w:szCs w:val="24"/>
              </w:rPr>
              <w:t>П.В.Чернышев</w:t>
            </w:r>
            <w:proofErr w:type="spellEnd"/>
          </w:p>
          <w:p w:rsidR="006447DB" w:rsidRDefault="006447DB" w:rsidP="009A58AE">
            <w:pPr>
              <w:pStyle w:val="ab"/>
              <w:shd w:val="clear" w:color="auto" w:fill="auto"/>
              <w:spacing w:before="0" w:line="240" w:lineRule="auto"/>
              <w:ind w:right="601" w:firstLine="0"/>
              <w:rPr>
                <w:rFonts w:eastAsia="Calibri"/>
                <w:color w:val="auto"/>
                <w:sz w:val="24"/>
                <w:szCs w:val="24"/>
              </w:rPr>
            </w:pPr>
          </w:p>
          <w:p w:rsidR="006447DB" w:rsidRPr="00BF7949" w:rsidRDefault="006447DB" w:rsidP="009A58AE">
            <w:pPr>
              <w:pStyle w:val="ab"/>
              <w:shd w:val="clear" w:color="auto" w:fill="auto"/>
              <w:spacing w:before="0" w:line="240" w:lineRule="auto"/>
              <w:ind w:right="601" w:firstLine="0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19 августа 2026 г.</w:t>
            </w:r>
          </w:p>
        </w:tc>
        <w:tc>
          <w:tcPr>
            <w:tcW w:w="4949" w:type="dxa"/>
            <w:shd w:val="clear" w:color="auto" w:fill="auto"/>
          </w:tcPr>
          <w:p w:rsidR="00550D2E" w:rsidRDefault="00550D2E" w:rsidP="009A58AE">
            <w:pPr>
              <w:pStyle w:val="ad"/>
              <w:ind w:left="88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50D2E" w:rsidRDefault="00550D2E" w:rsidP="009A58AE">
            <w:pPr>
              <w:pStyle w:val="ad"/>
              <w:ind w:left="88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50D2E" w:rsidRPr="00BF7949" w:rsidRDefault="00550D2E" w:rsidP="009A58AE">
            <w:pPr>
              <w:pStyle w:val="ad"/>
              <w:ind w:left="884"/>
              <w:rPr>
                <w:rFonts w:ascii="Times New Roman" w:eastAsia="Calibri" w:hAnsi="Times New Roman"/>
                <w:sz w:val="24"/>
                <w:szCs w:val="24"/>
              </w:rPr>
            </w:pPr>
            <w:r w:rsidRPr="00BF7949">
              <w:rPr>
                <w:rFonts w:ascii="Times New Roman" w:eastAsia="Calibri" w:hAnsi="Times New Roman"/>
                <w:sz w:val="24"/>
                <w:szCs w:val="24"/>
              </w:rPr>
              <w:t>Глава местного самоуправления</w:t>
            </w:r>
          </w:p>
          <w:p w:rsidR="002B50C7" w:rsidRDefault="00550D2E" w:rsidP="002B50C7">
            <w:pPr>
              <w:pStyle w:val="ab"/>
              <w:shd w:val="clear" w:color="auto" w:fill="auto"/>
              <w:spacing w:before="0" w:line="240" w:lineRule="auto"/>
              <w:ind w:left="884" w:right="-114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F7949">
              <w:rPr>
                <w:rFonts w:eastAsia="Calibri"/>
                <w:color w:val="auto"/>
                <w:sz w:val="24"/>
                <w:szCs w:val="24"/>
              </w:rPr>
              <w:t>Лысковского муниципального округа</w:t>
            </w:r>
          </w:p>
          <w:p w:rsidR="002B50C7" w:rsidRDefault="002B50C7" w:rsidP="002B50C7">
            <w:pPr>
              <w:pStyle w:val="ab"/>
              <w:shd w:val="clear" w:color="auto" w:fill="auto"/>
              <w:spacing w:before="0" w:line="240" w:lineRule="auto"/>
              <w:ind w:left="884" w:right="-114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550D2E" w:rsidRDefault="002B50C7" w:rsidP="002B50C7">
            <w:pPr>
              <w:pStyle w:val="ab"/>
              <w:shd w:val="clear" w:color="auto" w:fill="auto"/>
              <w:spacing w:before="0" w:line="240" w:lineRule="auto"/>
              <w:ind w:left="884" w:right="-114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_</w:t>
            </w:r>
            <w:r w:rsidR="00550D2E">
              <w:rPr>
                <w:rFonts w:eastAsia="Calibri"/>
                <w:color w:val="auto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</w:rPr>
              <w:t>А.В.Кочмарёв</w:t>
            </w:r>
            <w:proofErr w:type="spellEnd"/>
          </w:p>
          <w:p w:rsidR="006447DB" w:rsidRDefault="006447DB" w:rsidP="002B50C7">
            <w:pPr>
              <w:pStyle w:val="ab"/>
              <w:shd w:val="clear" w:color="auto" w:fill="auto"/>
              <w:spacing w:before="0" w:line="240" w:lineRule="auto"/>
              <w:ind w:left="884" w:right="-114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6447DB" w:rsidRPr="00BF7949" w:rsidRDefault="006447DB" w:rsidP="002B50C7">
            <w:pPr>
              <w:pStyle w:val="ab"/>
              <w:shd w:val="clear" w:color="auto" w:fill="auto"/>
              <w:spacing w:before="0" w:line="240" w:lineRule="auto"/>
              <w:ind w:left="884" w:right="-114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19 августа 2026 г.</w:t>
            </w:r>
          </w:p>
        </w:tc>
      </w:tr>
    </w:tbl>
    <w:p w:rsidR="002E6698" w:rsidRPr="004B6073" w:rsidRDefault="002E6698" w:rsidP="002B50C7">
      <w:pPr>
        <w:jc w:val="both"/>
        <w:rPr>
          <w:sz w:val="22"/>
          <w:szCs w:val="24"/>
        </w:rPr>
      </w:pPr>
    </w:p>
    <w:sectPr w:rsidR="002E6698" w:rsidRPr="004B6073" w:rsidSect="002B50C7">
      <w:headerReference w:type="default" r:id="rId7"/>
      <w:headerReference w:type="first" r:id="rId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66F" w:rsidRDefault="0067366F" w:rsidP="00BE4828">
      <w:r>
        <w:separator/>
      </w:r>
    </w:p>
  </w:endnote>
  <w:endnote w:type="continuationSeparator" w:id="0">
    <w:p w:rsidR="0067366F" w:rsidRDefault="0067366F" w:rsidP="00BE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66F" w:rsidRDefault="0067366F" w:rsidP="00BE4828">
      <w:r>
        <w:separator/>
      </w:r>
    </w:p>
  </w:footnote>
  <w:footnote w:type="continuationSeparator" w:id="0">
    <w:p w:rsidR="0067366F" w:rsidRDefault="0067366F" w:rsidP="00BE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20576"/>
      <w:docPartObj>
        <w:docPartGallery w:val="Page Numbers (Top of Page)"/>
        <w:docPartUnique/>
      </w:docPartObj>
    </w:sdtPr>
    <w:sdtEndPr/>
    <w:sdtContent>
      <w:p w:rsidR="00D57D04" w:rsidRDefault="0029359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D0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57D04" w:rsidRDefault="00D57D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AA5" w:rsidRDefault="00A25AA5" w:rsidP="00A25AA5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98"/>
    <w:rsid w:val="000D56F6"/>
    <w:rsid w:val="000E5761"/>
    <w:rsid w:val="000F7503"/>
    <w:rsid w:val="00167167"/>
    <w:rsid w:val="00195F49"/>
    <w:rsid w:val="001E6FF4"/>
    <w:rsid w:val="002222DB"/>
    <w:rsid w:val="002408A4"/>
    <w:rsid w:val="00276FAC"/>
    <w:rsid w:val="00293596"/>
    <w:rsid w:val="002A6518"/>
    <w:rsid w:val="002B50C7"/>
    <w:rsid w:val="002D3D72"/>
    <w:rsid w:val="002E6698"/>
    <w:rsid w:val="002E6F4A"/>
    <w:rsid w:val="002F03ED"/>
    <w:rsid w:val="00336778"/>
    <w:rsid w:val="003539A8"/>
    <w:rsid w:val="00357029"/>
    <w:rsid w:val="00364239"/>
    <w:rsid w:val="00366CF0"/>
    <w:rsid w:val="003E10E0"/>
    <w:rsid w:val="003E770D"/>
    <w:rsid w:val="004310DA"/>
    <w:rsid w:val="0044004C"/>
    <w:rsid w:val="0044362D"/>
    <w:rsid w:val="00452A37"/>
    <w:rsid w:val="00484A6D"/>
    <w:rsid w:val="0048532E"/>
    <w:rsid w:val="004B6073"/>
    <w:rsid w:val="00515BC8"/>
    <w:rsid w:val="00550D2E"/>
    <w:rsid w:val="005C3AAC"/>
    <w:rsid w:val="006447DB"/>
    <w:rsid w:val="0067366F"/>
    <w:rsid w:val="00673DA6"/>
    <w:rsid w:val="006D1FD7"/>
    <w:rsid w:val="006D524E"/>
    <w:rsid w:val="006F0A4A"/>
    <w:rsid w:val="006F297F"/>
    <w:rsid w:val="006F39F4"/>
    <w:rsid w:val="007654C9"/>
    <w:rsid w:val="007768F5"/>
    <w:rsid w:val="00786CE6"/>
    <w:rsid w:val="00853C07"/>
    <w:rsid w:val="0089735D"/>
    <w:rsid w:val="008A6D41"/>
    <w:rsid w:val="00913404"/>
    <w:rsid w:val="00931730"/>
    <w:rsid w:val="0093440D"/>
    <w:rsid w:val="00935FFD"/>
    <w:rsid w:val="00955BB8"/>
    <w:rsid w:val="009865CA"/>
    <w:rsid w:val="009F1AD4"/>
    <w:rsid w:val="00A21637"/>
    <w:rsid w:val="00A25AA5"/>
    <w:rsid w:val="00A56060"/>
    <w:rsid w:val="00A743AD"/>
    <w:rsid w:val="00A806AD"/>
    <w:rsid w:val="00B04707"/>
    <w:rsid w:val="00B27F7E"/>
    <w:rsid w:val="00BB7B17"/>
    <w:rsid w:val="00BE4828"/>
    <w:rsid w:val="00C03C6A"/>
    <w:rsid w:val="00C11107"/>
    <w:rsid w:val="00C53984"/>
    <w:rsid w:val="00C83F34"/>
    <w:rsid w:val="00C87FD3"/>
    <w:rsid w:val="00CC2DD3"/>
    <w:rsid w:val="00CF20AC"/>
    <w:rsid w:val="00D57D04"/>
    <w:rsid w:val="00D95150"/>
    <w:rsid w:val="00DE0B55"/>
    <w:rsid w:val="00DE506D"/>
    <w:rsid w:val="00E105B5"/>
    <w:rsid w:val="00E156D4"/>
    <w:rsid w:val="00EA4459"/>
    <w:rsid w:val="00EA5832"/>
    <w:rsid w:val="00EC5262"/>
    <w:rsid w:val="00EF56F8"/>
    <w:rsid w:val="00F469DF"/>
    <w:rsid w:val="00FE4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477F"/>
  <w15:docId w15:val="{FC947230-7E8C-4003-8B95-889CB948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6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6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87FD3"/>
    <w:pPr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C87FD3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customStyle="1" w:styleId="Eiiey">
    <w:name w:val="Eiiey"/>
    <w:basedOn w:val="a"/>
    <w:rsid w:val="00C87FD3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7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F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E48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4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E48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4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550D2E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character" w:customStyle="1" w:styleId="ac">
    <w:name w:val="Основной текст с отступом Знак"/>
    <w:basedOn w:val="a0"/>
    <w:link w:val="ab"/>
    <w:rsid w:val="00550D2E"/>
    <w:rPr>
      <w:rFonts w:ascii="Times New Roman" w:eastAsia="Times New Roman" w:hAnsi="Times New Roman" w:cs="Times New Roman"/>
      <w:color w:val="000000"/>
      <w:w w:val="101"/>
      <w:sz w:val="26"/>
      <w:szCs w:val="23"/>
      <w:shd w:val="clear" w:color="auto" w:fill="FFFFFF"/>
      <w:lang w:eastAsia="ru-RU"/>
    </w:rPr>
  </w:style>
  <w:style w:type="paragraph" w:styleId="ad">
    <w:name w:val="Plain Text"/>
    <w:basedOn w:val="a"/>
    <w:link w:val="ae"/>
    <w:rsid w:val="00550D2E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550D2E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11</cp:revision>
  <cp:lastPrinted>2021-08-11T06:51:00Z</cp:lastPrinted>
  <dcterms:created xsi:type="dcterms:W3CDTF">2026-07-28T05:38:00Z</dcterms:created>
  <dcterms:modified xsi:type="dcterms:W3CDTF">2026-08-19T13:32:00Z</dcterms:modified>
</cp:coreProperties>
</file>